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HARMONOGRAM ŠKOLNÍHO ROKU 2019/2020</w:t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1"/>
        </w:numPr>
        <w:tabs>
          <w:tab w:val="left" w:pos="426"/>
        </w:tabs>
        <w:ind w:left="284" w:hanging="28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Organizace školního roku 2019/2020</w:t>
      </w:r>
    </w:p>
    <w:p w:rsidR="00000000" w:rsidDel="00000000" w:rsidP="00000000" w:rsidRDefault="00000000" w:rsidRPr="00000000" w14:paraId="00000005">
      <w:pPr>
        <w:spacing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Zahájení školního vyučování 2019/2020</w:t>
        <w:tab/>
        <w:tab/>
        <w:tab/>
        <w:t xml:space="preserve">02. 09. 2019</w:t>
      </w:r>
    </w:p>
    <w:p w:rsidR="00000000" w:rsidDel="00000000" w:rsidP="00000000" w:rsidRDefault="00000000" w:rsidRPr="00000000" w14:paraId="00000006">
      <w:pPr>
        <w:spacing w:before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Vyučování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pololetí</w:t>
        <w:tab/>
        <w:tab/>
        <w:tab/>
        <w:tab/>
        <w:tab/>
        <w:tab/>
        <w:tab/>
        <w:t xml:space="preserve">01. 09. 2019 - 31. 01. 2020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pololetí</w:t>
        <w:tab/>
        <w:tab/>
        <w:tab/>
        <w:tab/>
        <w:tab/>
        <w:tab/>
        <w:tab/>
        <w:t xml:space="preserve">01. 02. 2020 - 30. 06. 2020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Zahájení vyučování 1. pol.</w:t>
        <w:tab/>
        <w:tab/>
        <w:tab/>
        <w:tab/>
        <w:tab/>
        <w:t xml:space="preserve">02. 09. 2019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Zahájení vyučování 2. pol.</w:t>
        <w:tab/>
        <w:tab/>
        <w:tab/>
        <w:tab/>
        <w:tab/>
        <w:t xml:space="preserve">3. 2. 2020</w:t>
      </w:r>
    </w:p>
    <w:p w:rsidR="00000000" w:rsidDel="00000000" w:rsidP="00000000" w:rsidRDefault="00000000" w:rsidRPr="00000000" w14:paraId="0000000B">
      <w:pPr>
        <w:spacing w:before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Prázdniny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Podzimní prázdniny</w:t>
        <w:tab/>
        <w:tab/>
        <w:tab/>
        <w:tab/>
        <w:tab/>
        <w:tab/>
        <w:t xml:space="preserve">29. 10. 2019 - 30. 10. 2019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Vánoční prázdniny</w:t>
        <w:tab/>
        <w:tab/>
        <w:tab/>
        <w:tab/>
        <w:tab/>
        <w:tab/>
        <w:t xml:space="preserve">23. 12. 2019 - 03. 01. 2020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Jednodenní pololetní prázdniny</w:t>
        <w:tab/>
        <w:tab/>
        <w:tab/>
        <w:tab/>
        <w:t xml:space="preserve">31. 01. 2020</w:t>
        <w:tab/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Jarní prázdniny</w:t>
        <w:tab/>
        <w:tab/>
        <w:tab/>
        <w:tab/>
        <w:tab/>
        <w:tab/>
        <w:t xml:space="preserve">03. 02. 2020 - 09. 02. 2020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Velikonoční prázdniny</w:t>
        <w:tab/>
        <w:tab/>
        <w:tab/>
        <w:tab/>
        <w:tab/>
        <w:t xml:space="preserve">09. 04. 2020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Hlavní</w:t>
        <w:tab/>
        <w:t xml:space="preserve">prázdniny</w:t>
        <w:tab/>
        <w:tab/>
        <w:tab/>
        <w:tab/>
        <w:tab/>
        <w:tab/>
        <w:t xml:space="preserve">01. 07. 2020 - 31. 08. 2020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Pedagogické rady: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Čtvrtletní pedagogická porada</w:t>
        <w:tab/>
        <w:tab/>
        <w:tab/>
        <w:tab/>
        <w:t xml:space="preserve">13. 11. 2019  13:00 hodin</w:t>
        <w:tab/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Klasifikace za I. pololetí</w:t>
        <w:tab/>
        <w:tab/>
        <w:tab/>
        <w:tab/>
        <w:tab/>
        <w:t xml:space="preserve">28. 01. 2020  13:00 hodin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3/4letní pedagogická porada</w:t>
        <w:tab/>
        <w:tab/>
        <w:tab/>
        <w:tab/>
        <w:tab/>
        <w:t xml:space="preserve">15. 04. 2020  13:00 hodin</w:t>
        <w:tab/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Klasifikace za II. pololetí</w:t>
        <w:tab/>
        <w:t xml:space="preserve">- nástavba</w:t>
        <w:tab/>
        <w:tab/>
        <w:tab/>
        <w:t xml:space="preserve">28. 04. 2020  13:00 hodin</w:t>
      </w:r>
    </w:p>
    <w:p w:rsidR="00000000" w:rsidDel="00000000" w:rsidP="00000000" w:rsidRDefault="00000000" w:rsidRPr="00000000" w14:paraId="00000018">
      <w:pPr>
        <w:ind w:left="2124" w:firstLine="707.999999999999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- 3. ročníky</w:t>
        <w:tab/>
        <w:tab/>
        <w:tab/>
        <w:t xml:space="preserve">27. 05. 2020  13:00 hodin</w:t>
        <w:tab/>
        <w:tab/>
        <w:t xml:space="preserve">- 1. a 2. ročníky</w:t>
        <w:tab/>
        <w:t xml:space="preserve">            25. 06. 2020  13:00 hodin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Třídní schůzky:</w:t>
      </w:r>
    </w:p>
    <w:p w:rsidR="00000000" w:rsidDel="00000000" w:rsidP="00000000" w:rsidRDefault="00000000" w:rsidRPr="00000000" w14:paraId="0000001A">
      <w:pPr>
        <w:tabs>
          <w:tab w:val="left" w:pos="567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čtvrtletí </w:t>
        <w:tab/>
        <w:t xml:space="preserve">14. 11. 2019 </w:t>
        <w:tab/>
        <w:t xml:space="preserve">15:00 – 16:00 hod. </w:t>
      </w:r>
    </w:p>
    <w:p w:rsidR="00000000" w:rsidDel="00000000" w:rsidP="00000000" w:rsidRDefault="00000000" w:rsidRPr="00000000" w14:paraId="0000001B">
      <w:pPr>
        <w:tabs>
          <w:tab w:val="left" w:pos="709"/>
          <w:tab w:val="left" w:pos="1418"/>
          <w:tab w:val="left" w:pos="567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čtvrtletí </w:t>
        <w:tab/>
        <w:tab/>
        <w:t xml:space="preserve">16. 04. 2020 </w:t>
        <w:tab/>
        <w:t xml:space="preserve">15:00 – 16:00 hod. </w:t>
        <w:tab/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Přijímací zkoušky pro školní rok 2020/2021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Odevzdání přihlášek ředitelce školy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Jednotná přijímací zkouška maturitní obory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(termíny budou doplněny dle platné legislativy)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Maturitní zkouška 2020</w:t>
      </w:r>
    </w:p>
    <w:p w:rsidR="00000000" w:rsidDel="00000000" w:rsidP="00000000" w:rsidRDefault="00000000" w:rsidRPr="00000000" w14:paraId="00000023">
      <w:pPr>
        <w:tabs>
          <w:tab w:val="left" w:pos="567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odevzdání přihlášek k maturitní zkoušce</w:t>
        <w:tab/>
        <w:t xml:space="preserve">nejpozději 3. 12. 2019</w:t>
        <w:tab/>
      </w:r>
    </w:p>
    <w:p w:rsidR="00000000" w:rsidDel="00000000" w:rsidP="00000000" w:rsidRDefault="00000000" w:rsidRPr="00000000" w14:paraId="00000024">
      <w:pPr>
        <w:tabs>
          <w:tab w:val="left" w:pos="567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Maturitní zkoušky – jarní zkušební období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společná část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ústní zkoušky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profilová část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ústní zkoušky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36.0" w:type="dxa"/>
        <w:jc w:val="left"/>
        <w:tblInd w:w="0.0" w:type="dxa"/>
        <w:tblLayout w:type="fixed"/>
        <w:tblLook w:val="0400"/>
      </w:tblPr>
      <w:tblGrid>
        <w:gridCol w:w="81"/>
        <w:gridCol w:w="120"/>
        <w:gridCol w:w="135"/>
        <w:tblGridChange w:id="0">
          <w:tblGrid>
            <w:gridCol w:w="81"/>
            <w:gridCol w:w="120"/>
            <w:gridCol w:w="1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0">
      <w:pPr>
        <w:tabs>
          <w:tab w:val="left" w:pos="567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Výchovná komise: </w:t>
      </w:r>
      <w:r w:rsidDel="00000000" w:rsidR="00000000" w:rsidRPr="00000000">
        <w:rPr>
          <w:sz w:val="24"/>
          <w:szCs w:val="24"/>
          <w:rtl w:val="0"/>
        </w:rPr>
        <w:t xml:space="preserve">min. 4 x za školní rok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Konzultační den výchovného poradce: </w:t>
        <w:tab/>
      </w:r>
      <w:r w:rsidDel="00000000" w:rsidR="00000000" w:rsidRPr="00000000">
        <w:rPr>
          <w:sz w:val="24"/>
          <w:szCs w:val="24"/>
          <w:rtl w:val="0"/>
        </w:rPr>
        <w:t xml:space="preserve">úterý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Konzultační den metodika prevence: </w:t>
        <w:tab/>
      </w:r>
      <w:r w:rsidDel="00000000" w:rsidR="00000000" w:rsidRPr="00000000">
        <w:rPr>
          <w:sz w:val="24"/>
          <w:szCs w:val="24"/>
          <w:rtl w:val="0"/>
        </w:rPr>
        <w:t xml:space="preserve">středa  </w:t>
      </w:r>
    </w:p>
    <w:p w:rsidR="00000000" w:rsidDel="00000000" w:rsidP="00000000" w:rsidRDefault="00000000" w:rsidRPr="00000000" w14:paraId="00000033">
      <w:pPr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Konzultační hodiny učitelů: </w:t>
      </w:r>
      <w:r w:rsidDel="00000000" w:rsidR="00000000" w:rsidRPr="00000000">
        <w:rPr>
          <w:sz w:val="24"/>
          <w:szCs w:val="24"/>
          <w:rtl w:val="0"/>
        </w:rPr>
        <w:t xml:space="preserve">1x týdně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862" w:hanging="72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